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578" w:rsidRDefault="00255578" w:rsidP="00426CFE">
      <w:pPr>
        <w:spacing w:before="60" w:after="0" w:line="240" w:lineRule="auto"/>
        <w:ind w:left="1815" w:right="-1332" w:hanging="3119"/>
        <w:jc w:val="center"/>
        <w:rPr>
          <w:rFonts w:ascii="Times New Roman" w:hAnsi="Times New Roman"/>
          <w:b/>
          <w:noProof/>
          <w:sz w:val="36"/>
          <w:szCs w:val="20"/>
          <w:lang w:eastAsia="ru-RU"/>
        </w:rPr>
      </w:pPr>
    </w:p>
    <w:p w:rsidR="00426CFE" w:rsidRPr="00523F6F" w:rsidRDefault="00426CFE" w:rsidP="00426CFE">
      <w:pPr>
        <w:spacing w:before="60" w:after="0" w:line="240" w:lineRule="auto"/>
        <w:ind w:left="1815" w:right="-1332" w:hanging="3119"/>
        <w:jc w:val="center"/>
        <w:rPr>
          <w:rFonts w:ascii="Times New Roman" w:hAnsi="Times New Roman"/>
          <w:b/>
          <w:noProof/>
          <w:sz w:val="36"/>
          <w:szCs w:val="20"/>
          <w:lang w:eastAsia="ru-RU"/>
        </w:rPr>
      </w:pPr>
      <w:r>
        <w:rPr>
          <w:rFonts w:ascii="Times New Roman" w:hAnsi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73342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CFE" w:rsidRPr="00523F6F" w:rsidRDefault="00426CFE" w:rsidP="00426CFE">
      <w:pPr>
        <w:spacing w:before="60" w:after="0" w:line="240" w:lineRule="auto"/>
        <w:ind w:left="-1276" w:right="-1332" w:hanging="28"/>
        <w:jc w:val="center"/>
        <w:rPr>
          <w:rFonts w:ascii="Times New Roman" w:hAnsi="Times New Roman"/>
          <w:b/>
          <w:spacing w:val="24"/>
          <w:sz w:val="32"/>
          <w:szCs w:val="20"/>
          <w:lang w:eastAsia="ru-RU"/>
        </w:rPr>
      </w:pPr>
      <w:r w:rsidRPr="00523F6F">
        <w:rPr>
          <w:rFonts w:ascii="Times New Roman CYR" w:hAnsi="Times New Roman CYR"/>
          <w:b/>
          <w:spacing w:val="24"/>
          <w:sz w:val="32"/>
          <w:szCs w:val="20"/>
          <w:lang w:eastAsia="ru-RU"/>
        </w:rPr>
        <w:t>МИНИСТЕРСТВО ТРУДАИСОЦИАЛЬНОГОРАЗВИТИЯ</w:t>
      </w:r>
    </w:p>
    <w:p w:rsidR="00426CFE" w:rsidRPr="00523F6F" w:rsidRDefault="00426CFE" w:rsidP="00426CFE">
      <w:pPr>
        <w:spacing w:after="0" w:line="240" w:lineRule="auto"/>
        <w:ind w:left="-1276" w:right="-1332" w:hanging="28"/>
        <w:jc w:val="center"/>
        <w:rPr>
          <w:rFonts w:ascii="Times New Roman" w:hAnsi="Times New Roman"/>
          <w:b/>
          <w:spacing w:val="20"/>
          <w:sz w:val="32"/>
          <w:szCs w:val="20"/>
          <w:lang w:eastAsia="ru-RU"/>
        </w:rPr>
      </w:pPr>
      <w:r w:rsidRPr="00523F6F">
        <w:rPr>
          <w:rFonts w:ascii="Times New Roman CYR" w:hAnsi="Times New Roman CYR"/>
          <w:b/>
          <w:spacing w:val="20"/>
          <w:sz w:val="32"/>
          <w:szCs w:val="20"/>
          <w:lang w:eastAsia="ru-RU"/>
        </w:rPr>
        <w:t>РЕСПУБЛИКИ ДАГЕСТАН</w:t>
      </w:r>
    </w:p>
    <w:p w:rsidR="00426CFE" w:rsidRPr="00523F6F" w:rsidRDefault="00426CFE" w:rsidP="00426C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23F6F">
        <w:rPr>
          <w:rFonts w:ascii="Times New Roman" w:hAnsi="Times New Roman"/>
          <w:b/>
          <w:sz w:val="32"/>
          <w:szCs w:val="32"/>
          <w:lang w:eastAsia="ru-RU"/>
        </w:rPr>
        <w:t>(Минтруд РД)</w:t>
      </w:r>
    </w:p>
    <w:p w:rsidR="00426CFE" w:rsidRPr="00523F6F" w:rsidRDefault="00426CFE" w:rsidP="00426CFE">
      <w:pPr>
        <w:spacing w:after="0" w:line="240" w:lineRule="auto"/>
        <w:ind w:left="-1276" w:right="-1332" w:hanging="28"/>
        <w:jc w:val="center"/>
        <w:rPr>
          <w:rFonts w:ascii="Times New Roman" w:hAnsi="Times New Roman"/>
          <w:b/>
          <w:spacing w:val="20"/>
          <w:sz w:val="20"/>
          <w:szCs w:val="20"/>
          <w:lang w:eastAsia="ru-RU"/>
        </w:rPr>
      </w:pPr>
    </w:p>
    <w:p w:rsidR="00426CFE" w:rsidRPr="00523F6F" w:rsidRDefault="00426CFE" w:rsidP="00426CFE">
      <w:pPr>
        <w:spacing w:after="0" w:line="240" w:lineRule="auto"/>
        <w:ind w:left="-1276" w:right="-1332" w:hanging="28"/>
        <w:jc w:val="center"/>
        <w:rPr>
          <w:rFonts w:ascii="Times New Roman CYR" w:hAnsi="Times New Roman CYR"/>
          <w:spacing w:val="20"/>
          <w:sz w:val="52"/>
          <w:szCs w:val="20"/>
          <w:lang w:eastAsia="ru-RU"/>
        </w:rPr>
      </w:pPr>
      <w:r w:rsidRPr="00523F6F">
        <w:rPr>
          <w:rFonts w:ascii="Times New Roman CYR" w:hAnsi="Times New Roman CYR"/>
          <w:spacing w:val="20"/>
          <w:sz w:val="52"/>
          <w:szCs w:val="20"/>
          <w:lang w:eastAsia="ru-RU"/>
        </w:rPr>
        <w:t>П Р И К А З</w:t>
      </w:r>
    </w:p>
    <w:p w:rsidR="00426CFE" w:rsidRPr="00523F6F" w:rsidRDefault="00426CFE" w:rsidP="00426CFE">
      <w:pPr>
        <w:spacing w:after="0" w:line="240" w:lineRule="auto"/>
        <w:ind w:left="-1276" w:right="-1332" w:hanging="28"/>
        <w:jc w:val="center"/>
        <w:rPr>
          <w:rFonts w:ascii="Times New Roman" w:hAnsi="Times New Roman"/>
          <w:b/>
          <w:spacing w:val="20"/>
          <w:sz w:val="32"/>
          <w:szCs w:val="32"/>
          <w:lang w:eastAsia="ru-RU"/>
        </w:rPr>
      </w:pPr>
    </w:p>
    <w:p w:rsidR="00426CFE" w:rsidRPr="00523F6F" w:rsidRDefault="00426CFE" w:rsidP="00426CFE">
      <w:pPr>
        <w:spacing w:after="0" w:line="240" w:lineRule="auto"/>
        <w:ind w:left="-1276" w:right="-1610"/>
        <w:jc w:val="center"/>
        <w:rPr>
          <w:rFonts w:ascii="Times New Roman" w:hAnsi="Times New Roman"/>
          <w:sz w:val="18"/>
          <w:szCs w:val="20"/>
          <w:lang w:eastAsia="ru-RU"/>
        </w:rPr>
      </w:pPr>
      <w:r w:rsidRPr="00523F6F">
        <w:rPr>
          <w:rFonts w:ascii="Times New Roman" w:hAnsi="Times New Roman"/>
          <w:sz w:val="18"/>
          <w:szCs w:val="20"/>
          <w:lang w:eastAsia="ru-RU"/>
        </w:rPr>
        <w:t>“______” ________________________20____г</w:t>
      </w:r>
      <w:r w:rsidRPr="00523F6F">
        <w:rPr>
          <w:rFonts w:ascii="Times New Roman" w:hAnsi="Times New Roman"/>
          <w:sz w:val="16"/>
          <w:szCs w:val="20"/>
          <w:lang w:eastAsia="ru-RU"/>
        </w:rPr>
        <w:t xml:space="preserve">.                                                                                                                     </w:t>
      </w:r>
      <w:r w:rsidRPr="00523F6F">
        <w:rPr>
          <w:rFonts w:ascii="Times New Roman" w:hAnsi="Times New Roman"/>
          <w:sz w:val="18"/>
          <w:szCs w:val="20"/>
          <w:lang w:eastAsia="ru-RU"/>
        </w:rPr>
        <w:t>№</w:t>
      </w:r>
      <w:r w:rsidRPr="00523F6F">
        <w:rPr>
          <w:rFonts w:ascii="Times New Roman" w:hAnsi="Times New Roman"/>
          <w:sz w:val="16"/>
          <w:szCs w:val="20"/>
          <w:lang w:eastAsia="ru-RU"/>
        </w:rPr>
        <w:t>…………….</w:t>
      </w:r>
    </w:p>
    <w:p w:rsidR="00426CFE" w:rsidRPr="00523F6F" w:rsidRDefault="00426CFE" w:rsidP="00426CFE">
      <w:pPr>
        <w:spacing w:before="60" w:after="0" w:line="240" w:lineRule="auto"/>
        <w:ind w:left="-1276" w:right="-1611"/>
        <w:jc w:val="center"/>
        <w:rPr>
          <w:rFonts w:ascii="Times New Roman" w:hAnsi="Times New Roman"/>
          <w:sz w:val="18"/>
          <w:szCs w:val="20"/>
          <w:lang w:eastAsia="ru-RU"/>
        </w:rPr>
      </w:pPr>
      <w:r w:rsidRPr="00523F6F">
        <w:rPr>
          <w:rFonts w:ascii="Times New Roman" w:hAnsi="Times New Roman"/>
          <w:sz w:val="18"/>
          <w:szCs w:val="20"/>
          <w:lang w:eastAsia="ru-RU"/>
        </w:rPr>
        <w:t>г. Махачкала</w:t>
      </w:r>
    </w:p>
    <w:p w:rsidR="00426CFE" w:rsidRPr="00523F6F" w:rsidRDefault="00426CFE" w:rsidP="00426CFE">
      <w:pPr>
        <w:spacing w:before="60" w:after="0" w:line="240" w:lineRule="auto"/>
        <w:ind w:left="-1276" w:right="-1611"/>
        <w:jc w:val="center"/>
        <w:rPr>
          <w:rFonts w:ascii="Arial" w:hAnsi="Arial"/>
          <w:sz w:val="16"/>
          <w:szCs w:val="20"/>
          <w:lang w:eastAsia="ru-RU"/>
        </w:rPr>
      </w:pPr>
    </w:p>
    <w:p w:rsidR="00334C69" w:rsidRDefault="00426CFE" w:rsidP="00426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</w:t>
      </w:r>
      <w:r w:rsidRPr="00535316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ого</w:t>
      </w:r>
      <w:r w:rsidRPr="005353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bookmarkStart w:id="0" w:name="_Hlk184763268"/>
      <w:r w:rsidR="004B3559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535316">
        <w:rPr>
          <w:rFonts w:ascii="Times New Roman" w:eastAsia="Times New Roman" w:hAnsi="Times New Roman"/>
          <w:b/>
          <w:sz w:val="28"/>
          <w:szCs w:val="28"/>
          <w:lang w:eastAsia="ru-RU"/>
        </w:rPr>
        <w:t>Министерств</w:t>
      </w:r>
      <w:r w:rsidR="00DF6C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</w:t>
      </w:r>
      <w:r w:rsidRPr="00535316">
        <w:rPr>
          <w:rFonts w:ascii="Times New Roman" w:eastAsia="Times New Roman" w:hAnsi="Times New Roman"/>
          <w:b/>
          <w:sz w:val="28"/>
          <w:szCs w:val="28"/>
          <w:lang w:eastAsia="ru-RU"/>
        </w:rPr>
        <w:t>труда и социального развития Респ</w:t>
      </w:r>
      <w:r w:rsidR="00DF6C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ублики Дагестан </w:t>
      </w:r>
      <w:r w:rsidR="00983165">
        <w:rPr>
          <w:rFonts w:ascii="Times New Roman" w:eastAsia="Times New Roman" w:hAnsi="Times New Roman"/>
          <w:b/>
          <w:sz w:val="28"/>
          <w:szCs w:val="28"/>
          <w:lang w:eastAsia="ru-RU"/>
        </w:rPr>
        <w:t>по предоставлению</w:t>
      </w:r>
      <w:r w:rsidR="00DF6C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353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государственной услуги </w:t>
      </w:r>
      <w:r w:rsidR="00983165">
        <w:rPr>
          <w:rFonts w:ascii="Times New Roman" w:eastAsia="Times New Roman" w:hAnsi="Times New Roman"/>
          <w:b/>
          <w:sz w:val="28"/>
          <w:szCs w:val="28"/>
          <w:lang w:eastAsia="ru-RU"/>
        </w:rPr>
        <w:t>«Н</w:t>
      </w:r>
      <w:r w:rsidR="004B3559">
        <w:rPr>
          <w:rFonts w:ascii="Times New Roman" w:hAnsi="Times New Roman"/>
          <w:b/>
          <w:bCs/>
          <w:sz w:val="28"/>
          <w:szCs w:val="28"/>
        </w:rPr>
        <w:t>азначени</w:t>
      </w:r>
      <w:r w:rsidR="00983165">
        <w:rPr>
          <w:rFonts w:ascii="Times New Roman" w:hAnsi="Times New Roman"/>
          <w:b/>
          <w:bCs/>
          <w:sz w:val="28"/>
          <w:szCs w:val="28"/>
        </w:rPr>
        <w:t>е</w:t>
      </w:r>
      <w:r w:rsidR="004B3559">
        <w:rPr>
          <w:rFonts w:ascii="Times New Roman" w:hAnsi="Times New Roman"/>
          <w:b/>
          <w:bCs/>
          <w:sz w:val="28"/>
          <w:szCs w:val="28"/>
        </w:rPr>
        <w:t xml:space="preserve"> ежемесячной выплаты на содержание ребенка в семье опекуна (попечителя) и приемной семье</w:t>
      </w:r>
      <w:r w:rsidR="00983165">
        <w:rPr>
          <w:rFonts w:ascii="Times New Roman" w:hAnsi="Times New Roman"/>
          <w:b/>
          <w:bCs/>
          <w:sz w:val="28"/>
          <w:szCs w:val="28"/>
        </w:rPr>
        <w:t>»</w:t>
      </w:r>
    </w:p>
    <w:bookmarkEnd w:id="0"/>
    <w:p w:rsidR="00426CFE" w:rsidRPr="00535316" w:rsidRDefault="00426CFE" w:rsidP="00426C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426CFE" w:rsidRPr="003A6BD2" w:rsidRDefault="00A66FF1" w:rsidP="00D92A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FF1">
        <w:rPr>
          <w:rFonts w:ascii="Times New Roman" w:hAnsi="Times New Roman"/>
          <w:sz w:val="28"/>
          <w:szCs w:val="28"/>
        </w:rPr>
        <w:t>В соответствии с Федеральным законом от 27 июля 2010 г. № 210-ФЗ                   «Об организации предоставления государственных и муниципальных услуг» (Собрание законодательства Российской Федерации, 2010, № 31, ст. 4179; официальный интернет-портал правовой информации (</w:t>
      </w:r>
      <w:proofErr w:type="spellStart"/>
      <w:r w:rsidRPr="00A66FF1">
        <w:rPr>
          <w:rFonts w:ascii="Times New Roman" w:hAnsi="Times New Roman"/>
          <w:sz w:val="28"/>
          <w:szCs w:val="28"/>
        </w:rPr>
        <w:t>www.pravo</w:t>
      </w:r>
      <w:proofErr w:type="spellEnd"/>
      <w:r w:rsidRPr="00A66FF1">
        <w:rPr>
          <w:rFonts w:ascii="Times New Roman" w:hAnsi="Times New Roman"/>
          <w:sz w:val="28"/>
          <w:szCs w:val="28"/>
        </w:rPr>
        <w:t>.</w:t>
      </w:r>
      <w:proofErr w:type="spellStart"/>
      <w:r w:rsidR="0036352C">
        <w:rPr>
          <w:rFonts w:ascii="Times New Roman" w:hAnsi="Times New Roman"/>
          <w:sz w:val="28"/>
          <w:szCs w:val="28"/>
          <w:lang w:val="en-US"/>
        </w:rPr>
        <w:t>gov</w:t>
      </w:r>
      <w:proofErr w:type="spellEnd"/>
      <w:r w:rsidRPr="00A66FF1">
        <w:rPr>
          <w:rFonts w:ascii="Times New Roman" w:hAnsi="Times New Roman"/>
          <w:sz w:val="28"/>
          <w:szCs w:val="28"/>
        </w:rPr>
        <w:t>.</w:t>
      </w:r>
      <w:proofErr w:type="spellStart"/>
      <w:r w:rsidRPr="00A66FF1">
        <w:rPr>
          <w:rFonts w:ascii="Times New Roman" w:hAnsi="Times New Roman"/>
          <w:sz w:val="28"/>
          <w:szCs w:val="28"/>
        </w:rPr>
        <w:t>ru</w:t>
      </w:r>
      <w:proofErr w:type="spellEnd"/>
      <w:r w:rsidRPr="00A66FF1">
        <w:rPr>
          <w:rFonts w:ascii="Times New Roman" w:hAnsi="Times New Roman"/>
          <w:sz w:val="28"/>
          <w:szCs w:val="28"/>
        </w:rPr>
        <w:t>), 202</w:t>
      </w:r>
      <w:r w:rsidR="007B46F4">
        <w:rPr>
          <w:rFonts w:ascii="Times New Roman" w:hAnsi="Times New Roman"/>
          <w:sz w:val="28"/>
          <w:szCs w:val="28"/>
        </w:rPr>
        <w:t>4</w:t>
      </w:r>
      <w:r w:rsidRPr="00A66FF1">
        <w:rPr>
          <w:rFonts w:ascii="Times New Roman" w:hAnsi="Times New Roman"/>
          <w:sz w:val="28"/>
          <w:szCs w:val="28"/>
        </w:rPr>
        <w:t xml:space="preserve">, </w:t>
      </w:r>
      <w:r w:rsidR="007B46F4">
        <w:rPr>
          <w:rFonts w:ascii="Times New Roman" w:hAnsi="Times New Roman"/>
          <w:sz w:val="28"/>
          <w:szCs w:val="28"/>
        </w:rPr>
        <w:t>28 декабря</w:t>
      </w:r>
      <w:r w:rsidR="0038552B">
        <w:rPr>
          <w:rFonts w:ascii="Times New Roman" w:hAnsi="Times New Roman"/>
          <w:sz w:val="28"/>
          <w:szCs w:val="28"/>
        </w:rPr>
        <w:t>, № 0001202412280023</w:t>
      </w:r>
      <w:r w:rsidRPr="00A66FF1">
        <w:rPr>
          <w:rFonts w:ascii="Times New Roman" w:hAnsi="Times New Roman"/>
          <w:sz w:val="28"/>
          <w:szCs w:val="28"/>
        </w:rPr>
        <w:t xml:space="preserve">), </w:t>
      </w:r>
      <w:r w:rsidR="004B3559">
        <w:rPr>
          <w:rFonts w:ascii="Times New Roman" w:hAnsi="Times New Roman"/>
          <w:sz w:val="28"/>
          <w:szCs w:val="28"/>
        </w:rPr>
        <w:t xml:space="preserve">Законом Республики Дагестан от </w:t>
      </w:r>
      <w:r w:rsidR="004B3559">
        <w:rPr>
          <w:rFonts w:ascii="Times New Roman" w:hAnsi="Times New Roman"/>
          <w:sz w:val="28"/>
          <w:szCs w:val="28"/>
        </w:rPr>
        <w:br/>
        <w:t>24 декабря 2007 года № 66 «</w:t>
      </w:r>
      <w:r w:rsidR="004B3559" w:rsidRPr="004B3559">
        <w:rPr>
          <w:rFonts w:ascii="Times New Roman" w:hAnsi="Times New Roman"/>
          <w:sz w:val="28"/>
          <w:szCs w:val="28"/>
        </w:rPr>
        <w:t>О размерах и порядке выплат денежных средств на содержание детей в семьях опекунов (попечителей), приемных семьях, а также о размере оплаты труда приемных родителей и льготах, предоставляемых приемной семье</w:t>
      </w:r>
      <w:r w:rsidR="004B3559">
        <w:rPr>
          <w:rFonts w:ascii="Times New Roman" w:hAnsi="Times New Roman"/>
          <w:sz w:val="28"/>
          <w:szCs w:val="28"/>
        </w:rPr>
        <w:t xml:space="preserve">» </w:t>
      </w:r>
      <w:r w:rsidR="004B3559" w:rsidRPr="00562C06">
        <w:rPr>
          <w:rFonts w:ascii="Times New Roman" w:hAnsi="Times New Roman"/>
          <w:sz w:val="28"/>
          <w:szCs w:val="28"/>
        </w:rPr>
        <w:t>(</w:t>
      </w:r>
      <w:r w:rsidR="004B3559">
        <w:rPr>
          <w:rFonts w:ascii="Times New Roman" w:eastAsiaTheme="minorHAnsi" w:hAnsi="Times New Roman"/>
          <w:sz w:val="28"/>
          <w:szCs w:val="28"/>
        </w:rPr>
        <w:t>Собрание законодательства Республики Дагестан, 2007, № 20, ст. 949</w:t>
      </w:r>
      <w:r w:rsidR="00D77937">
        <w:rPr>
          <w:rFonts w:ascii="Times New Roman" w:eastAsiaTheme="minorHAnsi" w:hAnsi="Times New Roman"/>
          <w:sz w:val="28"/>
          <w:szCs w:val="28"/>
        </w:rPr>
        <w:t xml:space="preserve">; </w:t>
      </w:r>
      <w:r w:rsidR="00D77937" w:rsidRPr="00A66FF1">
        <w:rPr>
          <w:rFonts w:ascii="Times New Roman" w:hAnsi="Times New Roman"/>
          <w:sz w:val="28"/>
          <w:szCs w:val="28"/>
        </w:rPr>
        <w:t>интернет-портал правовой информации Республики Дагестан (</w:t>
      </w:r>
      <w:r w:rsidR="00D77937" w:rsidRPr="00D77937">
        <w:rPr>
          <w:rFonts w:ascii="Times New Roman" w:hAnsi="Times New Roman"/>
          <w:sz w:val="28"/>
          <w:szCs w:val="28"/>
        </w:rPr>
        <w:t>www.pravo.e-dag.ru</w:t>
      </w:r>
      <w:r w:rsidR="00D77937">
        <w:rPr>
          <w:rFonts w:ascii="Times New Roman" w:hAnsi="Times New Roman"/>
          <w:sz w:val="28"/>
          <w:szCs w:val="28"/>
        </w:rPr>
        <w:t>), 2024, 6 мая, № 05004013356</w:t>
      </w:r>
      <w:r w:rsidR="00562C06">
        <w:rPr>
          <w:rFonts w:ascii="Times New Roman" w:eastAsiaTheme="minorHAnsi" w:hAnsi="Times New Roman"/>
          <w:sz w:val="28"/>
          <w:szCs w:val="28"/>
        </w:rPr>
        <w:t>)</w:t>
      </w:r>
      <w:r w:rsidR="00562C06">
        <w:rPr>
          <w:rFonts w:ascii="Times New Roman" w:hAnsi="Times New Roman"/>
          <w:sz w:val="28"/>
          <w:szCs w:val="28"/>
        </w:rPr>
        <w:t xml:space="preserve"> и</w:t>
      </w:r>
      <w:r w:rsidRPr="0038552B">
        <w:rPr>
          <w:rFonts w:ascii="Times New Roman" w:hAnsi="Times New Roman"/>
          <w:sz w:val="28"/>
          <w:szCs w:val="28"/>
        </w:rPr>
        <w:t xml:space="preserve"> постановлени</w:t>
      </w:r>
      <w:r w:rsidR="00562C06">
        <w:rPr>
          <w:rFonts w:ascii="Times New Roman" w:hAnsi="Times New Roman"/>
          <w:sz w:val="28"/>
          <w:szCs w:val="28"/>
        </w:rPr>
        <w:t>ями</w:t>
      </w:r>
      <w:r w:rsidRPr="0038552B">
        <w:rPr>
          <w:rFonts w:ascii="Times New Roman" w:hAnsi="Times New Roman"/>
          <w:sz w:val="28"/>
          <w:szCs w:val="28"/>
        </w:rPr>
        <w:t xml:space="preserve"> Правительства Республики </w:t>
      </w:r>
      <w:r w:rsidRPr="00A66FF1">
        <w:rPr>
          <w:rFonts w:ascii="Times New Roman" w:hAnsi="Times New Roman"/>
          <w:sz w:val="28"/>
          <w:szCs w:val="28"/>
        </w:rPr>
        <w:t>Дагестан от 24 мая 2019 № 120 «Об утверждении Сводного перечня государственных услуг, оказываемых органами исполнительной власти Республики Дагестан и подведомственными им государственными учреждениями в рамках делегированных им полномочий органов исполнительной власти Республики Дагестан» (интернет-портал правовой информации Республики Дагестан (www.pravo.e-dag.ru) 2019, 27 мая, № 05002004232;</w:t>
      </w:r>
      <w:r w:rsidR="00D92A1B">
        <w:rPr>
          <w:rFonts w:ascii="Times New Roman" w:hAnsi="Times New Roman"/>
          <w:sz w:val="28"/>
          <w:szCs w:val="28"/>
        </w:rPr>
        <w:t xml:space="preserve"> 2025, 3 февраля, </w:t>
      </w:r>
      <w:r w:rsidR="00D92A1B">
        <w:rPr>
          <w:rFonts w:ascii="Times New Roman" w:hAnsi="Times New Roman"/>
          <w:sz w:val="28"/>
          <w:szCs w:val="28"/>
        </w:rPr>
        <w:br/>
        <w:t>№ 05002015313</w:t>
      </w:r>
      <w:r w:rsidRPr="00A66FF1">
        <w:rPr>
          <w:rFonts w:ascii="Times New Roman" w:hAnsi="Times New Roman"/>
          <w:sz w:val="28"/>
          <w:szCs w:val="28"/>
        </w:rPr>
        <w:t>), от 8 апреля 2022 г. № 83  «Об утверждении Правил разработки и утверждения административных регламентов предоставления государственных услуг» (интернет-портал правовой информации Республики Дагестан (www.pravo.e-dag.ru)</w:t>
      </w:r>
      <w:r w:rsidR="005D6FED">
        <w:rPr>
          <w:rFonts w:ascii="Times New Roman" w:hAnsi="Times New Roman"/>
          <w:sz w:val="28"/>
          <w:szCs w:val="28"/>
        </w:rPr>
        <w:t>, 2022, 9 апреля, № 05002008680</w:t>
      </w:r>
      <w:r w:rsidR="00D92A1B">
        <w:rPr>
          <w:rFonts w:ascii="Times New Roman" w:hAnsi="Times New Roman"/>
          <w:sz w:val="28"/>
          <w:szCs w:val="28"/>
        </w:rPr>
        <w:t>;</w:t>
      </w:r>
      <w:r w:rsidR="005D6FED">
        <w:rPr>
          <w:rFonts w:ascii="Times New Roman" w:hAnsi="Times New Roman"/>
          <w:sz w:val="28"/>
          <w:szCs w:val="28"/>
        </w:rPr>
        <w:t xml:space="preserve"> 2024, </w:t>
      </w:r>
      <w:r w:rsidR="00D92A1B">
        <w:rPr>
          <w:rFonts w:ascii="Times New Roman" w:hAnsi="Times New Roman"/>
          <w:sz w:val="28"/>
          <w:szCs w:val="28"/>
        </w:rPr>
        <w:br/>
      </w:r>
      <w:r w:rsidR="005D6FED">
        <w:rPr>
          <w:rFonts w:ascii="Times New Roman" w:hAnsi="Times New Roman"/>
          <w:sz w:val="28"/>
          <w:szCs w:val="28"/>
        </w:rPr>
        <w:t>18 сентября, № 05002014011)</w:t>
      </w:r>
      <w:r w:rsidRPr="00A66FF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426CFE">
        <w:rPr>
          <w:rFonts w:ascii="Times New Roman" w:hAnsi="Times New Roman"/>
          <w:b/>
          <w:spacing w:val="-10"/>
          <w:sz w:val="28"/>
          <w:szCs w:val="28"/>
        </w:rPr>
        <w:t>ПРИКАЗЫВАЮ:</w:t>
      </w:r>
    </w:p>
    <w:p w:rsidR="00D31E71" w:rsidRPr="00983165" w:rsidRDefault="00426CFE" w:rsidP="00D92A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7BE2">
        <w:rPr>
          <w:rFonts w:ascii="Times New Roman" w:hAnsi="Times New Roman"/>
          <w:sz w:val="28"/>
          <w:szCs w:val="28"/>
        </w:rPr>
        <w:lastRenderedPageBreak/>
        <w:t>1. </w:t>
      </w:r>
      <w:r w:rsidRPr="00D31E71">
        <w:rPr>
          <w:rFonts w:ascii="Times New Roman" w:hAnsi="Times New Roman"/>
          <w:sz w:val="28"/>
          <w:szCs w:val="28"/>
        </w:rPr>
        <w:t xml:space="preserve">Утвердить Административный </w:t>
      </w:r>
      <w:hyperlink r:id="rId5" w:history="1">
        <w:r w:rsidRPr="00D31E71">
          <w:rPr>
            <w:rFonts w:ascii="Times New Roman" w:hAnsi="Times New Roman"/>
            <w:sz w:val="28"/>
            <w:szCs w:val="28"/>
          </w:rPr>
          <w:t>регламент</w:t>
        </w:r>
      </w:hyperlink>
      <w:r w:rsidR="00D31E71" w:rsidRPr="00D31E71">
        <w:rPr>
          <w:rFonts w:ascii="Times New Roman" w:hAnsi="Times New Roman"/>
          <w:sz w:val="28"/>
          <w:szCs w:val="28"/>
        </w:rPr>
        <w:t xml:space="preserve"> </w:t>
      </w:r>
      <w:r w:rsidR="00DF6C11">
        <w:rPr>
          <w:rFonts w:ascii="Times New Roman" w:hAnsi="Times New Roman"/>
          <w:sz w:val="28"/>
          <w:szCs w:val="28"/>
        </w:rPr>
        <w:t>Министерства</w:t>
      </w:r>
      <w:r w:rsidR="00D31E71" w:rsidRPr="00D31E71">
        <w:rPr>
          <w:rFonts w:ascii="Times New Roman" w:hAnsi="Times New Roman"/>
          <w:sz w:val="28"/>
          <w:szCs w:val="28"/>
        </w:rPr>
        <w:t xml:space="preserve"> труда и социального развития Республики Дагестан </w:t>
      </w:r>
      <w:r w:rsidR="00983165">
        <w:rPr>
          <w:rFonts w:ascii="Times New Roman" w:hAnsi="Times New Roman"/>
          <w:sz w:val="28"/>
          <w:szCs w:val="28"/>
        </w:rPr>
        <w:t xml:space="preserve">по </w:t>
      </w:r>
      <w:r w:rsidR="00DF6C11">
        <w:rPr>
          <w:rFonts w:ascii="Times New Roman" w:hAnsi="Times New Roman"/>
          <w:sz w:val="28"/>
          <w:szCs w:val="28"/>
        </w:rPr>
        <w:t>предоставлени</w:t>
      </w:r>
      <w:r w:rsidR="00983165">
        <w:rPr>
          <w:rFonts w:ascii="Times New Roman" w:hAnsi="Times New Roman"/>
          <w:sz w:val="28"/>
          <w:szCs w:val="28"/>
        </w:rPr>
        <w:t>ю</w:t>
      </w:r>
      <w:r w:rsidR="00DF6C11">
        <w:rPr>
          <w:rFonts w:ascii="Times New Roman" w:hAnsi="Times New Roman"/>
          <w:sz w:val="28"/>
          <w:szCs w:val="28"/>
        </w:rPr>
        <w:t xml:space="preserve"> </w:t>
      </w:r>
      <w:r w:rsidR="00D31E71" w:rsidRPr="00D31E71">
        <w:rPr>
          <w:rFonts w:ascii="Times New Roman" w:hAnsi="Times New Roman"/>
          <w:sz w:val="28"/>
          <w:szCs w:val="28"/>
        </w:rPr>
        <w:t xml:space="preserve">государственной услуги </w:t>
      </w:r>
      <w:r w:rsidR="00983165" w:rsidRPr="00983165">
        <w:rPr>
          <w:rFonts w:ascii="Times New Roman" w:hAnsi="Times New Roman"/>
          <w:sz w:val="28"/>
          <w:szCs w:val="28"/>
        </w:rPr>
        <w:t>«Н</w:t>
      </w:r>
      <w:r w:rsidR="00983165" w:rsidRPr="00983165">
        <w:rPr>
          <w:rFonts w:ascii="Times New Roman" w:hAnsi="Times New Roman"/>
          <w:bCs/>
          <w:sz w:val="28"/>
          <w:szCs w:val="28"/>
        </w:rPr>
        <w:t>азначение ежемесячной выплаты на содержание ребенка в семье опекуна (попечителя) и приемной семье»</w:t>
      </w:r>
      <w:r w:rsidR="00983165">
        <w:rPr>
          <w:rFonts w:ascii="Times New Roman" w:hAnsi="Times New Roman"/>
          <w:bCs/>
          <w:sz w:val="28"/>
          <w:szCs w:val="28"/>
        </w:rPr>
        <w:t>.</w:t>
      </w:r>
    </w:p>
    <w:p w:rsidR="00426CFE" w:rsidRPr="000A7BE2" w:rsidRDefault="0036352C" w:rsidP="00D92A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426CFE">
        <w:rPr>
          <w:rFonts w:ascii="Times New Roman" w:hAnsi="Times New Roman"/>
          <w:sz w:val="28"/>
          <w:szCs w:val="28"/>
        </w:rPr>
        <w:t xml:space="preserve">Отделу </w:t>
      </w:r>
      <w:r w:rsidR="00D31E71">
        <w:rPr>
          <w:rFonts w:ascii="Times New Roman" w:hAnsi="Times New Roman"/>
          <w:sz w:val="28"/>
          <w:szCs w:val="28"/>
        </w:rPr>
        <w:t xml:space="preserve">по вопросам опеки и попечительства </w:t>
      </w:r>
      <w:r w:rsidR="00426CFE">
        <w:rPr>
          <w:rFonts w:ascii="Times New Roman" w:hAnsi="Times New Roman"/>
          <w:sz w:val="28"/>
          <w:szCs w:val="28"/>
        </w:rPr>
        <w:t>обеспечить направление:</w:t>
      </w:r>
    </w:p>
    <w:p w:rsidR="00426CFE" w:rsidRDefault="00426CFE" w:rsidP="00D92A1B">
      <w:pPr>
        <w:pStyle w:val="ConsPlusNormal"/>
        <w:ind w:firstLine="709"/>
        <w:jc w:val="both"/>
        <w:rPr>
          <w:sz w:val="28"/>
          <w:szCs w:val="28"/>
        </w:rPr>
      </w:pPr>
      <w:r w:rsidRPr="007B35F3">
        <w:rPr>
          <w:sz w:val="28"/>
          <w:szCs w:val="28"/>
        </w:rPr>
        <w:t xml:space="preserve">настоящего приказа </w:t>
      </w:r>
      <w:r w:rsidR="00983165">
        <w:rPr>
          <w:sz w:val="28"/>
          <w:szCs w:val="28"/>
        </w:rPr>
        <w:t xml:space="preserve">– </w:t>
      </w:r>
      <w:r w:rsidRPr="007B35F3">
        <w:rPr>
          <w:sz w:val="28"/>
          <w:szCs w:val="28"/>
        </w:rPr>
        <w:t>на государственную регистрацию в Министерство юстиции Республики Дагестан в установленном законодательством порядке;</w:t>
      </w:r>
    </w:p>
    <w:p w:rsidR="00426CFE" w:rsidRDefault="00426CFE" w:rsidP="00D92A1B">
      <w:pPr>
        <w:pStyle w:val="ConsPlusNormal"/>
        <w:ind w:firstLine="709"/>
        <w:jc w:val="both"/>
        <w:rPr>
          <w:sz w:val="28"/>
          <w:szCs w:val="28"/>
        </w:rPr>
      </w:pPr>
      <w:r w:rsidRPr="007B35F3">
        <w:rPr>
          <w:sz w:val="28"/>
          <w:szCs w:val="28"/>
        </w:rPr>
        <w:t xml:space="preserve">официально заверенной копии настоящего приказа </w:t>
      </w:r>
      <w:r w:rsidR="00983165">
        <w:rPr>
          <w:sz w:val="28"/>
          <w:szCs w:val="28"/>
        </w:rPr>
        <w:t xml:space="preserve">– </w:t>
      </w:r>
      <w:r w:rsidRPr="007B35F3">
        <w:rPr>
          <w:sz w:val="28"/>
          <w:szCs w:val="28"/>
        </w:rPr>
        <w:t>в Управление Министерства юстиции Российской Федерации по Республике Дагестан для включения в федеральный регистр нормативных правовых актов субъектов Российской Федерации в установленном законодательством порядке;</w:t>
      </w:r>
    </w:p>
    <w:p w:rsidR="00426CFE" w:rsidRDefault="00426CFE" w:rsidP="00D92A1B">
      <w:pPr>
        <w:pStyle w:val="ConsPlusNormal"/>
        <w:ind w:firstLine="709"/>
        <w:jc w:val="both"/>
        <w:rPr>
          <w:sz w:val="28"/>
          <w:szCs w:val="28"/>
        </w:rPr>
      </w:pPr>
      <w:r w:rsidRPr="007B35F3">
        <w:rPr>
          <w:sz w:val="28"/>
          <w:szCs w:val="28"/>
        </w:rPr>
        <w:t>официально заверенной копии настоящего приказа в Прокуратуру Республики Дагестан.</w:t>
      </w:r>
    </w:p>
    <w:p w:rsidR="00426CFE" w:rsidRDefault="00426CFE" w:rsidP="00D92A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B35F3">
        <w:rPr>
          <w:sz w:val="28"/>
          <w:szCs w:val="28"/>
        </w:rPr>
        <w:t>.</w:t>
      </w:r>
      <w:r w:rsidR="0036352C">
        <w:rPr>
          <w:sz w:val="28"/>
          <w:szCs w:val="28"/>
        </w:rPr>
        <w:t> </w:t>
      </w:r>
      <w:r w:rsidR="005D6FED">
        <w:rPr>
          <w:sz w:val="28"/>
          <w:szCs w:val="28"/>
        </w:rPr>
        <w:t>Р</w:t>
      </w:r>
      <w:r w:rsidRPr="007B35F3">
        <w:rPr>
          <w:sz w:val="28"/>
          <w:szCs w:val="28"/>
        </w:rPr>
        <w:t xml:space="preserve">азместить настоящий приказ на официальном сайте Министерства труда и социального развития Республики Дагестан в информационно-телекоммуникационной сети </w:t>
      </w:r>
      <w:r>
        <w:rPr>
          <w:sz w:val="28"/>
          <w:szCs w:val="28"/>
        </w:rPr>
        <w:t>«</w:t>
      </w:r>
      <w:r w:rsidRPr="007B35F3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7B35F3">
        <w:rPr>
          <w:sz w:val="28"/>
          <w:szCs w:val="28"/>
        </w:rPr>
        <w:t xml:space="preserve"> </w:t>
      </w:r>
      <w:r w:rsidRPr="00CD3A80">
        <w:rPr>
          <w:sz w:val="28"/>
          <w:szCs w:val="28"/>
        </w:rPr>
        <w:t>(</w:t>
      </w:r>
      <w:r w:rsidRPr="00D27B95">
        <w:rPr>
          <w:sz w:val="28"/>
          <w:szCs w:val="28"/>
        </w:rPr>
        <w:t>www.dagmintrud.ru</w:t>
      </w:r>
      <w:r w:rsidRPr="00CD3A80">
        <w:rPr>
          <w:sz w:val="28"/>
          <w:szCs w:val="28"/>
        </w:rPr>
        <w:t>).</w:t>
      </w:r>
    </w:p>
    <w:p w:rsidR="00426CFE" w:rsidRDefault="00426CFE" w:rsidP="00D92A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6352C">
        <w:rPr>
          <w:sz w:val="28"/>
          <w:szCs w:val="28"/>
        </w:rPr>
        <w:t>. </w:t>
      </w:r>
      <w:r w:rsidRPr="007B35F3">
        <w:rPr>
          <w:sz w:val="28"/>
          <w:szCs w:val="28"/>
        </w:rPr>
        <w:t>Настоящий приказ вступает в силу в установленном законодательством порядке.</w:t>
      </w:r>
    </w:p>
    <w:p w:rsidR="00426CFE" w:rsidRDefault="00426CFE" w:rsidP="00D92A1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B35F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7B35F3">
        <w:rPr>
          <w:sz w:val="28"/>
          <w:szCs w:val="28"/>
        </w:rPr>
        <w:t>Контроль за исполнением настоящего приказа возложить на заместителя</w:t>
      </w:r>
      <w:r w:rsidR="00D31E71">
        <w:rPr>
          <w:sz w:val="28"/>
          <w:szCs w:val="28"/>
        </w:rPr>
        <w:t xml:space="preserve"> м</w:t>
      </w:r>
      <w:r w:rsidRPr="007B35F3">
        <w:rPr>
          <w:sz w:val="28"/>
          <w:szCs w:val="28"/>
        </w:rPr>
        <w:t xml:space="preserve">инистра </w:t>
      </w:r>
      <w:r w:rsidR="00983165">
        <w:rPr>
          <w:sz w:val="28"/>
          <w:szCs w:val="28"/>
        </w:rPr>
        <w:t xml:space="preserve">З.А. </w:t>
      </w:r>
      <w:proofErr w:type="spellStart"/>
      <w:r w:rsidR="00983165">
        <w:rPr>
          <w:sz w:val="28"/>
          <w:szCs w:val="28"/>
        </w:rPr>
        <w:t>Багомедова</w:t>
      </w:r>
      <w:proofErr w:type="spellEnd"/>
      <w:r w:rsidR="00983165">
        <w:rPr>
          <w:sz w:val="28"/>
          <w:szCs w:val="28"/>
        </w:rPr>
        <w:t>.</w:t>
      </w:r>
    </w:p>
    <w:p w:rsidR="00426CFE" w:rsidRDefault="00426CFE" w:rsidP="00D92A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6CFE" w:rsidRDefault="00426CFE" w:rsidP="00426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6CFE" w:rsidRPr="00733083" w:rsidRDefault="00426CFE" w:rsidP="00426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33083">
        <w:rPr>
          <w:rFonts w:ascii="Times New Roman" w:hAnsi="Times New Roman"/>
          <w:b/>
          <w:bCs/>
          <w:sz w:val="28"/>
          <w:szCs w:val="28"/>
        </w:rPr>
        <w:t xml:space="preserve">Министр                                                                                М. </w:t>
      </w:r>
      <w:proofErr w:type="spellStart"/>
      <w:r w:rsidR="00D31E71">
        <w:rPr>
          <w:rFonts w:ascii="Times New Roman" w:hAnsi="Times New Roman"/>
          <w:b/>
          <w:bCs/>
          <w:sz w:val="28"/>
          <w:szCs w:val="28"/>
        </w:rPr>
        <w:t>Кихасуров</w:t>
      </w:r>
      <w:proofErr w:type="spellEnd"/>
    </w:p>
    <w:p w:rsidR="00426CFE" w:rsidRDefault="00426CFE" w:rsidP="00426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6CFE" w:rsidRDefault="00426CFE" w:rsidP="00426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268A2" w:rsidRDefault="003268A2" w:rsidP="00426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268A2" w:rsidRPr="003268A2" w:rsidRDefault="003268A2" w:rsidP="00426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26CFE" w:rsidRDefault="00426CFE" w:rsidP="00426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6CFE" w:rsidRDefault="00426CFE" w:rsidP="00426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6CFE" w:rsidRDefault="00426CFE" w:rsidP="00426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021F" w:rsidRDefault="00F2021F" w:rsidP="00426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021F" w:rsidRDefault="00F2021F" w:rsidP="00426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6CFE" w:rsidRDefault="00426CFE" w:rsidP="00426C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280" w:type="dxa"/>
        <w:tblInd w:w="392" w:type="dxa"/>
        <w:tblLook w:val="0000"/>
      </w:tblPr>
      <w:tblGrid>
        <w:gridCol w:w="1135"/>
        <w:gridCol w:w="8145"/>
      </w:tblGrid>
      <w:tr w:rsidR="00F2021F" w:rsidRPr="00F2021F" w:rsidTr="004A3692">
        <w:trPr>
          <w:trHeight w:val="669"/>
        </w:trPr>
        <w:tc>
          <w:tcPr>
            <w:tcW w:w="1135" w:type="dxa"/>
          </w:tcPr>
          <w:p w:rsidR="00F2021F" w:rsidRPr="00F2021F" w:rsidRDefault="00F2021F" w:rsidP="00F2021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02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Разослано:</w:t>
            </w:r>
          </w:p>
        </w:tc>
        <w:tc>
          <w:tcPr>
            <w:tcW w:w="8145" w:type="dxa"/>
          </w:tcPr>
          <w:p w:rsidR="00F2021F" w:rsidRPr="00F2021F" w:rsidRDefault="00F2021F" w:rsidP="009831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02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дело, </w:t>
            </w:r>
            <w:r w:rsidR="009831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З.А. Багомедову</w:t>
            </w:r>
            <w:r w:rsidRPr="00F202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отделу  по вопросам опеки и попечительства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862817" w:rsidRDefault="00862817" w:rsidP="00D27B95"/>
    <w:sectPr w:rsidR="00862817" w:rsidSect="00747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361E"/>
    <w:rsid w:val="00064BC0"/>
    <w:rsid w:val="000E6B6B"/>
    <w:rsid w:val="00122F5B"/>
    <w:rsid w:val="001E0109"/>
    <w:rsid w:val="00255578"/>
    <w:rsid w:val="003268A2"/>
    <w:rsid w:val="00334C69"/>
    <w:rsid w:val="00362F48"/>
    <w:rsid w:val="0036352C"/>
    <w:rsid w:val="00366965"/>
    <w:rsid w:val="0038552B"/>
    <w:rsid w:val="00386033"/>
    <w:rsid w:val="003912B5"/>
    <w:rsid w:val="003B4597"/>
    <w:rsid w:val="00426CFE"/>
    <w:rsid w:val="004B3559"/>
    <w:rsid w:val="005128F0"/>
    <w:rsid w:val="00533479"/>
    <w:rsid w:val="00562C06"/>
    <w:rsid w:val="005D6FED"/>
    <w:rsid w:val="005F696F"/>
    <w:rsid w:val="00612DF1"/>
    <w:rsid w:val="00747511"/>
    <w:rsid w:val="0076307A"/>
    <w:rsid w:val="007B46F4"/>
    <w:rsid w:val="00862817"/>
    <w:rsid w:val="00896A65"/>
    <w:rsid w:val="008D612C"/>
    <w:rsid w:val="00924776"/>
    <w:rsid w:val="00975804"/>
    <w:rsid w:val="00983165"/>
    <w:rsid w:val="009A5340"/>
    <w:rsid w:val="00A62E29"/>
    <w:rsid w:val="00A66FF1"/>
    <w:rsid w:val="00AC361E"/>
    <w:rsid w:val="00AE70EE"/>
    <w:rsid w:val="00B36E54"/>
    <w:rsid w:val="00B55120"/>
    <w:rsid w:val="00C568E3"/>
    <w:rsid w:val="00CD53A9"/>
    <w:rsid w:val="00D27B95"/>
    <w:rsid w:val="00D31E71"/>
    <w:rsid w:val="00D77937"/>
    <w:rsid w:val="00D92A1B"/>
    <w:rsid w:val="00DF6C11"/>
    <w:rsid w:val="00E15D7F"/>
    <w:rsid w:val="00F2021F"/>
    <w:rsid w:val="00F5726D"/>
    <w:rsid w:val="00F7241B"/>
    <w:rsid w:val="00FB7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E71"/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6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styleId="a3">
    <w:name w:val="Hyperlink"/>
    <w:rsid w:val="00426CFE"/>
    <w:rPr>
      <w:color w:val="0000FF"/>
      <w:u w:val="single"/>
    </w:rPr>
  </w:style>
  <w:style w:type="character" w:customStyle="1" w:styleId="information">
    <w:name w:val="information"/>
    <w:basedOn w:val="a0"/>
    <w:rsid w:val="00426CFE"/>
  </w:style>
  <w:style w:type="character" w:customStyle="1" w:styleId="1">
    <w:name w:val="Неразрешенное упоминание1"/>
    <w:basedOn w:val="a0"/>
    <w:uiPriority w:val="99"/>
    <w:semiHidden/>
    <w:unhideWhenUsed/>
    <w:rsid w:val="00A66FF1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064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4BC0"/>
    <w:rPr>
      <w:rFonts w:ascii="Tahoma" w:eastAsia="Calibri" w:hAnsi="Tahoma" w:cs="Tahoma"/>
      <w:kern w:val="0"/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rsid w:val="00D7793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F1A0FD5FAE7902E0AEFD343F418AF0D0054C1CA7DAF3630B9652ACDAC2B8A1DB03AC6E27BCAB9B3CB10B6C5A88DF7CC71957245811A8E23E480A7MFE4I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Гасанова Аминат Никамагомедовна</dc:creator>
  <cp:lastModifiedBy>lmagaramova</cp:lastModifiedBy>
  <cp:revision>20</cp:revision>
  <cp:lastPrinted>2025-02-26T06:44:00Z</cp:lastPrinted>
  <dcterms:created xsi:type="dcterms:W3CDTF">2024-12-18T09:07:00Z</dcterms:created>
  <dcterms:modified xsi:type="dcterms:W3CDTF">2025-02-26T06:54:00Z</dcterms:modified>
</cp:coreProperties>
</file>